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0CF3" w14:textId="32EACFC0" w:rsidR="00766A3C" w:rsidRPr="002C2253" w:rsidRDefault="00766A3C" w:rsidP="00665229">
      <w:pPr>
        <w:jc w:val="center"/>
        <w:rPr>
          <w:rFonts w:ascii="Verdana" w:hAnsi="Verdana"/>
          <w:b/>
          <w:bCs/>
          <w:sz w:val="22"/>
          <w:szCs w:val="22"/>
        </w:rPr>
      </w:pPr>
      <w:r w:rsidRPr="002C2253">
        <w:rPr>
          <w:rFonts w:ascii="Verdana" w:hAnsi="Verdana"/>
          <w:b/>
          <w:bCs/>
          <w:sz w:val="22"/>
          <w:szCs w:val="22"/>
        </w:rPr>
        <w:t>11</w:t>
      </w:r>
      <w:r w:rsidRPr="002C2253">
        <w:rPr>
          <w:rFonts w:ascii="Verdana" w:hAnsi="Verdana"/>
          <w:b/>
          <w:bCs/>
          <w:sz w:val="22"/>
          <w:szCs w:val="22"/>
          <w:vertAlign w:val="superscript"/>
        </w:rPr>
        <w:t>th</w:t>
      </w:r>
      <w:r w:rsidRPr="002C2253">
        <w:rPr>
          <w:rFonts w:ascii="Verdana" w:hAnsi="Verdana"/>
          <w:b/>
          <w:bCs/>
          <w:sz w:val="22"/>
          <w:szCs w:val="22"/>
        </w:rPr>
        <w:t xml:space="preserve"> Annual South Carolina Pediatric Trauma &amp; Injury Prevention Symposium</w:t>
      </w:r>
    </w:p>
    <w:p w14:paraId="7530C7F2" w14:textId="77777777" w:rsidR="00665229" w:rsidRPr="002C2253" w:rsidRDefault="00665229" w:rsidP="00665229">
      <w:pPr>
        <w:ind w:left="720"/>
        <w:jc w:val="center"/>
        <w:rPr>
          <w:rFonts w:ascii="Verdana" w:hAnsi="Verdana"/>
          <w:b/>
          <w:bCs/>
          <w:sz w:val="22"/>
          <w:szCs w:val="22"/>
        </w:rPr>
      </w:pPr>
    </w:p>
    <w:p w14:paraId="5E09E875" w14:textId="14277AE1" w:rsidR="00766A3C" w:rsidRPr="002C2253" w:rsidRDefault="003B3F5B" w:rsidP="00665229">
      <w:pPr>
        <w:jc w:val="center"/>
        <w:rPr>
          <w:rFonts w:ascii="Verdana" w:hAnsi="Verdana"/>
          <w:b/>
          <w:bCs/>
          <w:sz w:val="22"/>
          <w:szCs w:val="22"/>
        </w:rPr>
      </w:pPr>
      <w:r w:rsidRPr="002C2253">
        <w:rPr>
          <w:rFonts w:ascii="Verdana" w:hAnsi="Verdana"/>
          <w:b/>
          <w:bCs/>
          <w:sz w:val="22"/>
          <w:szCs w:val="22"/>
        </w:rPr>
        <w:t xml:space="preserve">When: </w:t>
      </w:r>
      <w:r w:rsidR="00766A3C" w:rsidRPr="00766A3C">
        <w:rPr>
          <w:rFonts w:ascii="Verdana" w:hAnsi="Verdana"/>
          <w:b/>
          <w:bCs/>
          <w:sz w:val="22"/>
          <w:szCs w:val="22"/>
        </w:rPr>
        <w:t xml:space="preserve">Friday, </w:t>
      </w:r>
      <w:r w:rsidR="00525BC2" w:rsidRPr="002C2253">
        <w:rPr>
          <w:rFonts w:ascii="Verdana" w:hAnsi="Verdana"/>
          <w:b/>
          <w:bCs/>
          <w:sz w:val="22"/>
          <w:szCs w:val="22"/>
        </w:rPr>
        <w:t>March</w:t>
      </w:r>
      <w:r w:rsidR="00766A3C" w:rsidRPr="00766A3C">
        <w:rPr>
          <w:rFonts w:ascii="Verdana" w:hAnsi="Verdana"/>
          <w:b/>
          <w:bCs/>
          <w:sz w:val="22"/>
          <w:szCs w:val="22"/>
        </w:rPr>
        <w:t xml:space="preserve"> 5, 2021</w:t>
      </w:r>
    </w:p>
    <w:p w14:paraId="551FB693" w14:textId="4ADF2099" w:rsidR="00766A3C" w:rsidRPr="002C2253" w:rsidRDefault="003B3F5B" w:rsidP="00665229">
      <w:pPr>
        <w:jc w:val="center"/>
        <w:rPr>
          <w:rFonts w:ascii="Verdana" w:hAnsi="Verdana"/>
          <w:b/>
          <w:bCs/>
          <w:sz w:val="22"/>
          <w:szCs w:val="22"/>
        </w:rPr>
      </w:pPr>
      <w:r w:rsidRPr="002C2253">
        <w:rPr>
          <w:rFonts w:ascii="Verdana" w:hAnsi="Verdana"/>
          <w:b/>
          <w:bCs/>
          <w:sz w:val="22"/>
          <w:szCs w:val="22"/>
        </w:rPr>
        <w:t xml:space="preserve">Where: </w:t>
      </w:r>
      <w:r w:rsidR="00766A3C" w:rsidRPr="002C2253">
        <w:rPr>
          <w:rFonts w:ascii="Verdana" w:hAnsi="Verdana"/>
          <w:b/>
          <w:bCs/>
          <w:sz w:val="22"/>
          <w:szCs w:val="22"/>
        </w:rPr>
        <w:t>Virtua</w:t>
      </w:r>
      <w:r w:rsidR="00DE25CA">
        <w:rPr>
          <w:rFonts w:ascii="Verdana" w:hAnsi="Verdana"/>
          <w:b/>
          <w:bCs/>
          <w:sz w:val="22"/>
          <w:szCs w:val="22"/>
        </w:rPr>
        <w:t>l</w:t>
      </w:r>
      <w:r w:rsidR="00766A3C" w:rsidRPr="002C2253">
        <w:rPr>
          <w:rFonts w:ascii="Verdana" w:hAnsi="Verdana"/>
          <w:b/>
          <w:bCs/>
          <w:sz w:val="22"/>
          <w:szCs w:val="22"/>
        </w:rPr>
        <w:t xml:space="preserve"> from the Greenville ONE Center</w:t>
      </w:r>
    </w:p>
    <w:p w14:paraId="308E861A" w14:textId="5B79FC5E" w:rsidR="00766A3C" w:rsidRDefault="00766A3C" w:rsidP="00766A3C">
      <w:pPr>
        <w:rPr>
          <w:rFonts w:ascii="Verdana" w:hAnsi="Verdana"/>
          <w:sz w:val="20"/>
          <w:szCs w:val="20"/>
        </w:rPr>
      </w:pPr>
    </w:p>
    <w:p w14:paraId="71D38713" w14:textId="04FB49CC" w:rsidR="00766A3C" w:rsidRPr="00665229" w:rsidRDefault="003B3F5B" w:rsidP="00665229">
      <w:pPr>
        <w:rPr>
          <w:rFonts w:ascii="Verdana" w:hAnsi="Verdana"/>
          <w:sz w:val="22"/>
          <w:szCs w:val="22"/>
        </w:rPr>
      </w:pPr>
      <w:r w:rsidRPr="00665229">
        <w:rPr>
          <w:rFonts w:ascii="Verdana" w:hAnsi="Verdana"/>
          <w:sz w:val="22"/>
          <w:szCs w:val="22"/>
        </w:rPr>
        <w:t>Agenda</w:t>
      </w:r>
    </w:p>
    <w:p w14:paraId="3D27CBFC" w14:textId="22DE71EA" w:rsidR="00766A3C" w:rsidRPr="00665229" w:rsidRDefault="00766A3C" w:rsidP="00AD05EA">
      <w:pPr>
        <w:rPr>
          <w:rFonts w:ascii="Verdana" w:hAnsi="Verdana"/>
          <w:i/>
          <w:iCs/>
          <w:sz w:val="22"/>
          <w:szCs w:val="22"/>
        </w:rPr>
      </w:pPr>
      <w:r w:rsidRPr="00766A3C">
        <w:rPr>
          <w:rFonts w:ascii="Verdana" w:hAnsi="Verdana"/>
          <w:sz w:val="22"/>
          <w:szCs w:val="22"/>
        </w:rPr>
        <w:t>8:45-9:00 a.m.</w:t>
      </w:r>
      <w:r w:rsidRPr="00766A3C">
        <w:rPr>
          <w:rFonts w:ascii="Verdana" w:hAnsi="Verdana"/>
          <w:i/>
          <w:iCs/>
          <w:sz w:val="22"/>
          <w:szCs w:val="22"/>
        </w:rPr>
        <w:t xml:space="preserve"> </w:t>
      </w:r>
      <w:r w:rsidRPr="00766A3C">
        <w:rPr>
          <w:rFonts w:ascii="Verdana" w:hAnsi="Verdana"/>
          <w:b/>
          <w:bCs/>
          <w:sz w:val="22"/>
          <w:szCs w:val="22"/>
        </w:rPr>
        <w:t>Welcome and Overview</w:t>
      </w:r>
      <w:r w:rsidRPr="00766A3C">
        <w:rPr>
          <w:rFonts w:ascii="Verdana" w:hAnsi="Verdana"/>
          <w:i/>
          <w:iCs/>
          <w:sz w:val="22"/>
          <w:szCs w:val="22"/>
        </w:rPr>
        <w:t xml:space="preserve"> - Robert L. Gates, MD, FACS, FAAP</w:t>
      </w:r>
    </w:p>
    <w:p w14:paraId="38735B1D" w14:textId="77777777" w:rsidR="00766A3C" w:rsidRPr="00766A3C" w:rsidRDefault="00766A3C" w:rsidP="00766A3C">
      <w:pPr>
        <w:ind w:left="720"/>
        <w:rPr>
          <w:rFonts w:ascii="Verdana" w:hAnsi="Verdana"/>
          <w:sz w:val="22"/>
          <w:szCs w:val="22"/>
        </w:rPr>
      </w:pPr>
    </w:p>
    <w:p w14:paraId="3AC96993" w14:textId="3C7B40A0" w:rsidR="00766A3C" w:rsidRPr="00665229" w:rsidRDefault="00766A3C" w:rsidP="00AD05EA">
      <w:pPr>
        <w:rPr>
          <w:rFonts w:ascii="Verdana" w:hAnsi="Verdana"/>
          <w:i/>
          <w:iCs/>
          <w:sz w:val="22"/>
          <w:szCs w:val="22"/>
        </w:rPr>
      </w:pPr>
      <w:r w:rsidRPr="00766A3C">
        <w:rPr>
          <w:rFonts w:ascii="Verdana" w:hAnsi="Verdana"/>
          <w:sz w:val="22"/>
          <w:szCs w:val="22"/>
        </w:rPr>
        <w:t>9:00-10:00 a.m.</w:t>
      </w:r>
      <w:r w:rsidRPr="00766A3C">
        <w:rPr>
          <w:rFonts w:ascii="Verdana" w:hAnsi="Verdana"/>
          <w:i/>
          <w:iCs/>
          <w:sz w:val="22"/>
          <w:szCs w:val="22"/>
        </w:rPr>
        <w:t xml:space="preserve"> </w:t>
      </w:r>
      <w:r w:rsidRPr="00766A3C">
        <w:rPr>
          <w:rFonts w:ascii="Verdana" w:hAnsi="Verdana"/>
          <w:b/>
          <w:bCs/>
          <w:sz w:val="22"/>
          <w:szCs w:val="22"/>
        </w:rPr>
        <w:t>New Advances in Early Trauma Management</w:t>
      </w:r>
      <w:r w:rsidRPr="00766A3C">
        <w:rPr>
          <w:rFonts w:ascii="Verdana" w:hAnsi="Verdana"/>
          <w:i/>
          <w:iCs/>
          <w:sz w:val="22"/>
          <w:szCs w:val="22"/>
        </w:rPr>
        <w:t xml:space="preserve"> - Robert L. Ricca Jr., MD, FACS, FAAP</w:t>
      </w:r>
    </w:p>
    <w:p w14:paraId="5F6B12D7" w14:textId="77777777" w:rsidR="00766A3C" w:rsidRPr="00766A3C" w:rsidRDefault="00766A3C" w:rsidP="00766A3C">
      <w:pPr>
        <w:ind w:left="720"/>
        <w:rPr>
          <w:rFonts w:ascii="Verdana" w:hAnsi="Verdana"/>
          <w:sz w:val="22"/>
          <w:szCs w:val="22"/>
        </w:rPr>
      </w:pPr>
    </w:p>
    <w:p w14:paraId="5BE3FCE0" w14:textId="29BE9E58" w:rsidR="00766A3C" w:rsidRPr="00665229" w:rsidRDefault="00766A3C" w:rsidP="00AD05EA">
      <w:pPr>
        <w:rPr>
          <w:rFonts w:ascii="Verdana" w:hAnsi="Verdana"/>
          <w:i/>
          <w:iCs/>
          <w:sz w:val="22"/>
          <w:szCs w:val="22"/>
        </w:rPr>
      </w:pPr>
      <w:r w:rsidRPr="00766A3C">
        <w:rPr>
          <w:rFonts w:ascii="Verdana" w:hAnsi="Verdana"/>
          <w:sz w:val="22"/>
          <w:szCs w:val="22"/>
        </w:rPr>
        <w:t>10:00-11:00</w:t>
      </w:r>
      <w:r w:rsidRPr="00766A3C">
        <w:rPr>
          <w:rFonts w:ascii="Verdana" w:hAnsi="Verdana"/>
          <w:i/>
          <w:iCs/>
          <w:sz w:val="22"/>
          <w:szCs w:val="22"/>
        </w:rPr>
        <w:t xml:space="preserve"> a.m. </w:t>
      </w:r>
      <w:r w:rsidRPr="00766A3C">
        <w:rPr>
          <w:rFonts w:ascii="Verdana" w:hAnsi="Verdana"/>
          <w:b/>
          <w:bCs/>
          <w:sz w:val="22"/>
          <w:szCs w:val="22"/>
        </w:rPr>
        <w:t>Small Patients with Big Problems: The Appropriate Management of the Pediatric Trauma Patient</w:t>
      </w:r>
      <w:r w:rsidRPr="00766A3C">
        <w:rPr>
          <w:rFonts w:ascii="Verdana" w:hAnsi="Verdana"/>
          <w:i/>
          <w:iCs/>
          <w:sz w:val="22"/>
          <w:szCs w:val="22"/>
        </w:rPr>
        <w:t xml:space="preserve"> – Aaron C. Dix, MBA, NRP</w:t>
      </w:r>
    </w:p>
    <w:p w14:paraId="10CD6073" w14:textId="77777777" w:rsidR="00766A3C" w:rsidRPr="00766A3C" w:rsidRDefault="00766A3C" w:rsidP="00766A3C">
      <w:pPr>
        <w:ind w:left="720"/>
        <w:rPr>
          <w:rFonts w:ascii="Verdana" w:hAnsi="Verdana"/>
          <w:sz w:val="22"/>
          <w:szCs w:val="22"/>
        </w:rPr>
      </w:pPr>
    </w:p>
    <w:p w14:paraId="5468FA5C" w14:textId="31F9E462" w:rsidR="00766A3C" w:rsidRPr="00665229" w:rsidRDefault="00766A3C" w:rsidP="00AD05EA">
      <w:pPr>
        <w:rPr>
          <w:rFonts w:ascii="Verdana" w:hAnsi="Verdana"/>
          <w:i/>
          <w:iCs/>
          <w:sz w:val="22"/>
          <w:szCs w:val="22"/>
        </w:rPr>
      </w:pPr>
      <w:r w:rsidRPr="00766A3C">
        <w:rPr>
          <w:rFonts w:ascii="Verdana" w:hAnsi="Verdana"/>
          <w:sz w:val="22"/>
          <w:szCs w:val="22"/>
        </w:rPr>
        <w:t>11:00-11:15 a.m.</w:t>
      </w:r>
      <w:r w:rsidRPr="00766A3C">
        <w:rPr>
          <w:rFonts w:ascii="Verdana" w:hAnsi="Verdana"/>
          <w:i/>
          <w:iCs/>
          <w:sz w:val="22"/>
          <w:szCs w:val="22"/>
        </w:rPr>
        <w:t xml:space="preserve"> Break </w:t>
      </w:r>
    </w:p>
    <w:p w14:paraId="5ABB5DD0" w14:textId="77777777" w:rsidR="00766A3C" w:rsidRPr="00766A3C" w:rsidRDefault="00766A3C" w:rsidP="00766A3C">
      <w:pPr>
        <w:ind w:left="720"/>
        <w:rPr>
          <w:rFonts w:ascii="Verdana" w:hAnsi="Verdana"/>
          <w:sz w:val="22"/>
          <w:szCs w:val="22"/>
        </w:rPr>
      </w:pPr>
    </w:p>
    <w:p w14:paraId="5A598538" w14:textId="747EB404" w:rsidR="00766A3C" w:rsidRPr="00665229" w:rsidRDefault="00766A3C" w:rsidP="00AD05EA">
      <w:pPr>
        <w:rPr>
          <w:rFonts w:ascii="Verdana" w:hAnsi="Verdana"/>
          <w:i/>
          <w:iCs/>
          <w:sz w:val="22"/>
          <w:szCs w:val="22"/>
        </w:rPr>
      </w:pPr>
      <w:r w:rsidRPr="00766A3C">
        <w:rPr>
          <w:rFonts w:ascii="Verdana" w:hAnsi="Verdana"/>
          <w:sz w:val="22"/>
          <w:szCs w:val="22"/>
        </w:rPr>
        <w:t>11:15</w:t>
      </w:r>
      <w:r w:rsidR="00F85EF1" w:rsidRPr="00665229">
        <w:rPr>
          <w:rFonts w:ascii="Verdana" w:hAnsi="Verdana"/>
          <w:sz w:val="22"/>
          <w:szCs w:val="22"/>
        </w:rPr>
        <w:t xml:space="preserve"> a.m.</w:t>
      </w:r>
      <w:r w:rsidRPr="00766A3C">
        <w:rPr>
          <w:rFonts w:ascii="Verdana" w:hAnsi="Verdana"/>
          <w:sz w:val="22"/>
          <w:szCs w:val="22"/>
        </w:rPr>
        <w:t xml:space="preserve">-12:15 </w:t>
      </w:r>
      <w:r w:rsidR="00F85EF1" w:rsidRPr="00665229">
        <w:rPr>
          <w:rFonts w:ascii="Verdana" w:hAnsi="Verdana"/>
          <w:sz w:val="22"/>
          <w:szCs w:val="22"/>
        </w:rPr>
        <w:t>p.m</w:t>
      </w:r>
      <w:r w:rsidRPr="00766A3C">
        <w:rPr>
          <w:rFonts w:ascii="Verdana" w:hAnsi="Verdana"/>
          <w:sz w:val="22"/>
          <w:szCs w:val="22"/>
        </w:rPr>
        <w:t>.</w:t>
      </w:r>
      <w:r w:rsidRPr="00766A3C">
        <w:rPr>
          <w:rFonts w:ascii="Verdana" w:hAnsi="Verdana"/>
          <w:i/>
          <w:iCs/>
          <w:sz w:val="22"/>
          <w:szCs w:val="22"/>
        </w:rPr>
        <w:t xml:space="preserve"> </w:t>
      </w:r>
      <w:r w:rsidRPr="00766A3C">
        <w:rPr>
          <w:rFonts w:ascii="Verdana" w:hAnsi="Verdana"/>
          <w:b/>
          <w:bCs/>
          <w:sz w:val="22"/>
          <w:szCs w:val="22"/>
        </w:rPr>
        <w:t>Pediatric Burn Prevention</w:t>
      </w:r>
      <w:r w:rsidRPr="00766A3C">
        <w:rPr>
          <w:rFonts w:ascii="Verdana" w:hAnsi="Verdana"/>
          <w:i/>
          <w:iCs/>
          <w:sz w:val="22"/>
          <w:szCs w:val="22"/>
        </w:rPr>
        <w:t xml:space="preserve"> – Rich </w:t>
      </w:r>
      <w:proofErr w:type="spellStart"/>
      <w:r w:rsidRPr="00766A3C">
        <w:rPr>
          <w:rFonts w:ascii="Verdana" w:hAnsi="Verdana"/>
          <w:i/>
          <w:iCs/>
          <w:sz w:val="22"/>
          <w:szCs w:val="22"/>
        </w:rPr>
        <w:t>Cartie</w:t>
      </w:r>
      <w:proofErr w:type="spellEnd"/>
      <w:r w:rsidRPr="00766A3C">
        <w:rPr>
          <w:rFonts w:ascii="Verdana" w:hAnsi="Verdana"/>
          <w:i/>
          <w:iCs/>
          <w:sz w:val="22"/>
          <w:szCs w:val="22"/>
        </w:rPr>
        <w:t xml:space="preserve">, MD </w:t>
      </w:r>
    </w:p>
    <w:p w14:paraId="35A843DF" w14:textId="77777777" w:rsidR="00766A3C" w:rsidRPr="00766A3C" w:rsidRDefault="00766A3C" w:rsidP="00766A3C">
      <w:pPr>
        <w:ind w:left="720"/>
        <w:rPr>
          <w:rFonts w:ascii="Verdana" w:hAnsi="Verdana"/>
          <w:sz w:val="22"/>
          <w:szCs w:val="22"/>
        </w:rPr>
      </w:pPr>
    </w:p>
    <w:p w14:paraId="3758A177" w14:textId="610AE913" w:rsidR="00766A3C" w:rsidRPr="00665229" w:rsidRDefault="00766A3C" w:rsidP="00AD05EA">
      <w:pPr>
        <w:rPr>
          <w:rFonts w:ascii="Verdana" w:hAnsi="Verdana"/>
          <w:i/>
          <w:iCs/>
          <w:sz w:val="22"/>
          <w:szCs w:val="22"/>
        </w:rPr>
      </w:pPr>
      <w:r w:rsidRPr="00766A3C">
        <w:rPr>
          <w:rFonts w:ascii="Verdana" w:hAnsi="Verdana"/>
          <w:sz w:val="22"/>
          <w:szCs w:val="22"/>
        </w:rPr>
        <w:t>12:15-1:00 p.m</w:t>
      </w:r>
      <w:r w:rsidRPr="00766A3C">
        <w:rPr>
          <w:rFonts w:ascii="Verdana" w:hAnsi="Verdana"/>
          <w:i/>
          <w:iCs/>
          <w:sz w:val="22"/>
          <w:szCs w:val="22"/>
        </w:rPr>
        <w:t xml:space="preserve">. </w:t>
      </w:r>
      <w:r w:rsidRPr="00766A3C">
        <w:rPr>
          <w:rFonts w:ascii="Verdana" w:hAnsi="Verdana"/>
          <w:sz w:val="22"/>
          <w:szCs w:val="22"/>
        </w:rPr>
        <w:t>Break for lunch</w:t>
      </w:r>
      <w:r w:rsidRPr="00766A3C">
        <w:rPr>
          <w:rFonts w:ascii="Verdana" w:hAnsi="Verdana"/>
          <w:i/>
          <w:iCs/>
          <w:sz w:val="22"/>
          <w:szCs w:val="22"/>
        </w:rPr>
        <w:t xml:space="preserve"> </w:t>
      </w:r>
    </w:p>
    <w:p w14:paraId="7A9C690C" w14:textId="77777777" w:rsidR="00766A3C" w:rsidRPr="00766A3C" w:rsidRDefault="00766A3C" w:rsidP="00766A3C">
      <w:pPr>
        <w:ind w:left="720"/>
        <w:rPr>
          <w:rFonts w:ascii="Verdana" w:hAnsi="Verdana"/>
          <w:sz w:val="22"/>
          <w:szCs w:val="22"/>
        </w:rPr>
      </w:pPr>
    </w:p>
    <w:p w14:paraId="5E373030" w14:textId="693F677E" w:rsidR="00766A3C" w:rsidRPr="00665229" w:rsidRDefault="00766A3C" w:rsidP="00AD05EA">
      <w:pPr>
        <w:rPr>
          <w:rFonts w:ascii="Verdana" w:hAnsi="Verdana"/>
          <w:i/>
          <w:iCs/>
          <w:sz w:val="22"/>
          <w:szCs w:val="22"/>
        </w:rPr>
      </w:pPr>
      <w:r w:rsidRPr="00766A3C">
        <w:rPr>
          <w:rFonts w:ascii="Verdana" w:hAnsi="Verdana"/>
          <w:sz w:val="22"/>
          <w:szCs w:val="22"/>
        </w:rPr>
        <w:t>1:00-2:00 p.m.</w:t>
      </w:r>
      <w:r w:rsidRPr="00766A3C">
        <w:rPr>
          <w:rFonts w:ascii="Verdana" w:hAnsi="Verdana"/>
          <w:i/>
          <w:iCs/>
          <w:sz w:val="22"/>
          <w:szCs w:val="22"/>
        </w:rPr>
        <w:t xml:space="preserve"> </w:t>
      </w:r>
      <w:r w:rsidRPr="00766A3C">
        <w:rPr>
          <w:rFonts w:ascii="Verdana" w:hAnsi="Verdana"/>
          <w:b/>
          <w:bCs/>
          <w:sz w:val="22"/>
          <w:szCs w:val="22"/>
        </w:rPr>
        <w:t>Disrupting Group-based Violent Crime</w:t>
      </w:r>
      <w:r w:rsidRPr="00766A3C">
        <w:rPr>
          <w:rFonts w:ascii="Verdana" w:hAnsi="Verdana"/>
          <w:i/>
          <w:iCs/>
          <w:sz w:val="22"/>
          <w:szCs w:val="22"/>
        </w:rPr>
        <w:t xml:space="preserve"> – Eleazer D. Hunt, PhD, PMP</w:t>
      </w:r>
    </w:p>
    <w:p w14:paraId="407234D9" w14:textId="77777777" w:rsidR="00766A3C" w:rsidRPr="00766A3C" w:rsidRDefault="00766A3C" w:rsidP="00766A3C">
      <w:pPr>
        <w:ind w:left="720"/>
        <w:rPr>
          <w:rFonts w:ascii="Verdana" w:hAnsi="Verdana"/>
          <w:sz w:val="22"/>
          <w:szCs w:val="22"/>
        </w:rPr>
      </w:pPr>
    </w:p>
    <w:p w14:paraId="0640991A" w14:textId="1340A106" w:rsidR="00766A3C" w:rsidRPr="00665229" w:rsidRDefault="00766A3C" w:rsidP="00AD05EA">
      <w:pPr>
        <w:rPr>
          <w:rFonts w:ascii="Verdana" w:hAnsi="Verdana"/>
          <w:i/>
          <w:iCs/>
          <w:sz w:val="22"/>
          <w:szCs w:val="22"/>
        </w:rPr>
      </w:pPr>
      <w:r w:rsidRPr="00766A3C">
        <w:rPr>
          <w:rFonts w:ascii="Verdana" w:hAnsi="Verdana"/>
          <w:i/>
          <w:iCs/>
          <w:sz w:val="22"/>
          <w:szCs w:val="22"/>
        </w:rPr>
        <w:t xml:space="preserve">2:00-2:15 p.m. </w:t>
      </w:r>
      <w:r w:rsidRPr="00766A3C">
        <w:rPr>
          <w:rFonts w:ascii="Verdana" w:hAnsi="Verdana"/>
          <w:sz w:val="22"/>
          <w:szCs w:val="22"/>
        </w:rPr>
        <w:t>Break</w:t>
      </w:r>
    </w:p>
    <w:p w14:paraId="316E22F2" w14:textId="77777777" w:rsidR="00766A3C" w:rsidRPr="00766A3C" w:rsidRDefault="00766A3C" w:rsidP="00766A3C">
      <w:pPr>
        <w:ind w:left="720"/>
        <w:rPr>
          <w:rFonts w:ascii="Verdana" w:hAnsi="Verdana"/>
          <w:sz w:val="22"/>
          <w:szCs w:val="22"/>
        </w:rPr>
      </w:pPr>
    </w:p>
    <w:p w14:paraId="773E30FD" w14:textId="78624E22" w:rsidR="00766A3C" w:rsidRPr="00665229" w:rsidRDefault="00766A3C" w:rsidP="00AD05EA">
      <w:pPr>
        <w:rPr>
          <w:rFonts w:ascii="Verdana" w:hAnsi="Verdana"/>
          <w:i/>
          <w:iCs/>
          <w:sz w:val="22"/>
          <w:szCs w:val="22"/>
        </w:rPr>
      </w:pPr>
      <w:r w:rsidRPr="00766A3C">
        <w:rPr>
          <w:rFonts w:ascii="Verdana" w:hAnsi="Verdana"/>
          <w:sz w:val="22"/>
          <w:szCs w:val="22"/>
        </w:rPr>
        <w:t>2:15-3:15 p.m.</w:t>
      </w:r>
      <w:r w:rsidRPr="00766A3C">
        <w:rPr>
          <w:rFonts w:ascii="Verdana" w:hAnsi="Verdana"/>
          <w:i/>
          <w:iCs/>
          <w:sz w:val="22"/>
          <w:szCs w:val="22"/>
        </w:rPr>
        <w:t xml:space="preserve"> </w:t>
      </w:r>
      <w:r w:rsidRPr="00766A3C">
        <w:rPr>
          <w:rFonts w:ascii="Verdana" w:hAnsi="Verdana"/>
          <w:b/>
          <w:bCs/>
          <w:sz w:val="22"/>
          <w:szCs w:val="22"/>
        </w:rPr>
        <w:t>Traumatic Brain Injury</w:t>
      </w:r>
      <w:r w:rsidRPr="00766A3C">
        <w:rPr>
          <w:rFonts w:ascii="Verdana" w:hAnsi="Verdana"/>
          <w:i/>
          <w:iCs/>
          <w:sz w:val="22"/>
          <w:szCs w:val="22"/>
        </w:rPr>
        <w:t xml:space="preserve"> – Earl C. Troup, MD </w:t>
      </w:r>
    </w:p>
    <w:p w14:paraId="6E5C5E5E" w14:textId="77777777" w:rsidR="00766A3C" w:rsidRPr="00766A3C" w:rsidRDefault="00766A3C" w:rsidP="00766A3C">
      <w:pPr>
        <w:ind w:left="720"/>
        <w:rPr>
          <w:rFonts w:ascii="Verdana" w:hAnsi="Verdana"/>
          <w:sz w:val="22"/>
          <w:szCs w:val="22"/>
        </w:rPr>
      </w:pPr>
    </w:p>
    <w:p w14:paraId="7091B7ED" w14:textId="77A3FB68" w:rsidR="00766A3C" w:rsidRPr="00665229" w:rsidRDefault="00766A3C" w:rsidP="00AD05EA">
      <w:pPr>
        <w:rPr>
          <w:rFonts w:ascii="Verdana" w:hAnsi="Verdana"/>
          <w:i/>
          <w:iCs/>
          <w:sz w:val="22"/>
          <w:szCs w:val="22"/>
        </w:rPr>
      </w:pPr>
      <w:r w:rsidRPr="00766A3C">
        <w:rPr>
          <w:rFonts w:ascii="Verdana" w:hAnsi="Verdana"/>
          <w:sz w:val="22"/>
          <w:szCs w:val="22"/>
        </w:rPr>
        <w:t>3:15-4:15 p.m.</w:t>
      </w:r>
      <w:r w:rsidRPr="00766A3C">
        <w:rPr>
          <w:rFonts w:ascii="Verdana" w:hAnsi="Verdana"/>
          <w:i/>
          <w:iCs/>
          <w:sz w:val="22"/>
          <w:szCs w:val="22"/>
        </w:rPr>
        <w:t xml:space="preserve"> </w:t>
      </w:r>
      <w:r w:rsidRPr="00766A3C">
        <w:rPr>
          <w:rFonts w:ascii="Verdana" w:hAnsi="Verdana"/>
          <w:b/>
          <w:bCs/>
          <w:sz w:val="22"/>
          <w:szCs w:val="22"/>
        </w:rPr>
        <w:t>Child Abuse Consults in the Face of COVID-19</w:t>
      </w:r>
      <w:r w:rsidR="00665229" w:rsidRPr="00665229">
        <w:rPr>
          <w:rFonts w:ascii="Verdana" w:hAnsi="Verdana"/>
          <w:b/>
          <w:bCs/>
          <w:i/>
          <w:iCs/>
          <w:sz w:val="22"/>
          <w:szCs w:val="22"/>
        </w:rPr>
        <w:t xml:space="preserve"> </w:t>
      </w:r>
      <w:r w:rsidR="00665229" w:rsidRPr="00665229">
        <w:rPr>
          <w:rFonts w:ascii="Verdana" w:hAnsi="Verdana"/>
          <w:i/>
          <w:iCs/>
          <w:sz w:val="22"/>
          <w:szCs w:val="22"/>
        </w:rPr>
        <w:t xml:space="preserve">- </w:t>
      </w:r>
      <w:r w:rsidRPr="00766A3C">
        <w:rPr>
          <w:rFonts w:ascii="Verdana" w:hAnsi="Verdana"/>
          <w:i/>
          <w:iCs/>
          <w:sz w:val="22"/>
          <w:szCs w:val="22"/>
        </w:rPr>
        <w:t>Nancy A. Henderson, MD</w:t>
      </w:r>
    </w:p>
    <w:p w14:paraId="27EA631B" w14:textId="689D2B44" w:rsidR="00766A3C" w:rsidRPr="00766A3C" w:rsidRDefault="00766A3C" w:rsidP="00766A3C">
      <w:pPr>
        <w:ind w:left="720"/>
        <w:rPr>
          <w:rFonts w:ascii="Verdana" w:hAnsi="Verdana"/>
          <w:sz w:val="22"/>
          <w:szCs w:val="22"/>
        </w:rPr>
      </w:pPr>
      <w:r w:rsidRPr="00766A3C">
        <w:rPr>
          <w:rFonts w:ascii="Verdana" w:hAnsi="Verdana"/>
          <w:i/>
          <w:iCs/>
          <w:sz w:val="22"/>
          <w:szCs w:val="22"/>
        </w:rPr>
        <w:tab/>
      </w:r>
    </w:p>
    <w:p w14:paraId="65E8CCC3" w14:textId="7E439976" w:rsidR="00766A3C" w:rsidRPr="00766A3C" w:rsidRDefault="00766A3C" w:rsidP="00AD05EA">
      <w:pPr>
        <w:rPr>
          <w:rFonts w:ascii="Verdana" w:hAnsi="Verdana"/>
          <w:sz w:val="22"/>
          <w:szCs w:val="22"/>
        </w:rPr>
      </w:pPr>
      <w:r w:rsidRPr="00766A3C">
        <w:rPr>
          <w:rFonts w:ascii="Verdana" w:hAnsi="Verdana"/>
          <w:sz w:val="22"/>
          <w:szCs w:val="22"/>
        </w:rPr>
        <w:t>4:15-4</w:t>
      </w:r>
      <w:r w:rsidR="00495AC3">
        <w:rPr>
          <w:rFonts w:ascii="Verdana" w:hAnsi="Verdana"/>
          <w:sz w:val="22"/>
          <w:szCs w:val="22"/>
        </w:rPr>
        <w:t>:</w:t>
      </w:r>
      <w:r w:rsidRPr="00766A3C">
        <w:rPr>
          <w:rFonts w:ascii="Verdana" w:hAnsi="Verdana"/>
          <w:sz w:val="22"/>
          <w:szCs w:val="22"/>
        </w:rPr>
        <w:t>30 p.m.</w:t>
      </w:r>
      <w:r w:rsidRPr="00766A3C">
        <w:rPr>
          <w:rFonts w:ascii="Verdana" w:hAnsi="Verdana"/>
          <w:i/>
          <w:iCs/>
          <w:sz w:val="22"/>
          <w:szCs w:val="22"/>
        </w:rPr>
        <w:t xml:space="preserve"> </w:t>
      </w:r>
      <w:r w:rsidRPr="00766A3C">
        <w:rPr>
          <w:rFonts w:ascii="Verdana" w:hAnsi="Verdana"/>
          <w:sz w:val="22"/>
          <w:szCs w:val="22"/>
        </w:rPr>
        <w:t>Door Prize Drawing (must be registered to win)</w:t>
      </w:r>
    </w:p>
    <w:p w14:paraId="0331D7DF" w14:textId="77777777" w:rsidR="00AD05EA" w:rsidRPr="00665229" w:rsidRDefault="00AD05EA">
      <w:pPr>
        <w:rPr>
          <w:rFonts w:ascii="Verdana" w:hAnsi="Verdana"/>
          <w:b/>
          <w:bCs/>
          <w:sz w:val="22"/>
          <w:szCs w:val="22"/>
        </w:rPr>
      </w:pPr>
    </w:p>
    <w:p w14:paraId="1CC42AAB" w14:textId="77777777" w:rsidR="00AD05EA" w:rsidRPr="00665229" w:rsidRDefault="00AD05EA">
      <w:pPr>
        <w:rPr>
          <w:rFonts w:ascii="Verdana" w:hAnsi="Verdana"/>
          <w:b/>
          <w:bCs/>
          <w:sz w:val="22"/>
          <w:szCs w:val="22"/>
        </w:rPr>
      </w:pPr>
    </w:p>
    <w:p w14:paraId="5FCE1994" w14:textId="77777777" w:rsidR="003B3F5B" w:rsidRPr="00665229" w:rsidRDefault="003B3F5B" w:rsidP="003B3F5B">
      <w:pPr>
        <w:rPr>
          <w:rFonts w:ascii="Verdana" w:hAnsi="Verdana"/>
          <w:b/>
          <w:bCs/>
          <w:sz w:val="22"/>
          <w:szCs w:val="22"/>
        </w:rPr>
      </w:pPr>
    </w:p>
    <w:p w14:paraId="1547F774" w14:textId="77777777" w:rsidR="00F81B01" w:rsidRDefault="00F81B01">
      <w:pPr>
        <w:rPr>
          <w:rStyle w:val="A1"/>
          <w:rFonts w:ascii="Verdana" w:hAnsi="Verdana"/>
          <w:sz w:val="22"/>
          <w:szCs w:val="22"/>
        </w:rPr>
      </w:pPr>
    </w:p>
    <w:p w14:paraId="0B70D60F" w14:textId="77777777" w:rsidR="00F81B01" w:rsidRDefault="00F81B01">
      <w:pPr>
        <w:rPr>
          <w:rStyle w:val="A1"/>
          <w:rFonts w:ascii="Verdana" w:hAnsi="Verdana"/>
          <w:sz w:val="22"/>
          <w:szCs w:val="22"/>
        </w:rPr>
      </w:pPr>
    </w:p>
    <w:p w14:paraId="19E9D3BD" w14:textId="77777777" w:rsidR="00F81B01" w:rsidRDefault="00F81B01">
      <w:pPr>
        <w:rPr>
          <w:rStyle w:val="A1"/>
          <w:rFonts w:ascii="Verdana" w:hAnsi="Verdana"/>
          <w:sz w:val="22"/>
          <w:szCs w:val="22"/>
        </w:rPr>
      </w:pPr>
    </w:p>
    <w:p w14:paraId="799F1954" w14:textId="77777777" w:rsidR="00F81B01" w:rsidRDefault="00F81B01">
      <w:pPr>
        <w:rPr>
          <w:rStyle w:val="A1"/>
          <w:rFonts w:ascii="Verdana" w:hAnsi="Verdana"/>
          <w:sz w:val="22"/>
          <w:szCs w:val="22"/>
        </w:rPr>
      </w:pPr>
    </w:p>
    <w:p w14:paraId="5BE08F1A" w14:textId="77777777" w:rsidR="00F81B01" w:rsidRDefault="00F81B01">
      <w:pPr>
        <w:rPr>
          <w:rStyle w:val="A1"/>
          <w:rFonts w:ascii="Verdana" w:hAnsi="Verdana"/>
          <w:sz w:val="22"/>
          <w:szCs w:val="22"/>
        </w:rPr>
      </w:pPr>
    </w:p>
    <w:p w14:paraId="0BF9FA38" w14:textId="77777777" w:rsidR="00F81B01" w:rsidRDefault="00F81B01">
      <w:pPr>
        <w:rPr>
          <w:rStyle w:val="A1"/>
          <w:rFonts w:ascii="Verdana" w:hAnsi="Verdana"/>
          <w:sz w:val="22"/>
          <w:szCs w:val="22"/>
        </w:rPr>
      </w:pPr>
    </w:p>
    <w:p w14:paraId="0E6A4B37" w14:textId="77777777" w:rsidR="00F81B01" w:rsidRDefault="00F81B01">
      <w:pPr>
        <w:rPr>
          <w:rStyle w:val="A1"/>
          <w:rFonts w:ascii="Verdana" w:hAnsi="Verdana"/>
          <w:sz w:val="22"/>
          <w:szCs w:val="22"/>
        </w:rPr>
      </w:pPr>
    </w:p>
    <w:p w14:paraId="0CE59D3E" w14:textId="1000EBFF" w:rsidR="003B3F5B" w:rsidRPr="00665229" w:rsidRDefault="003B3F5B">
      <w:pPr>
        <w:rPr>
          <w:rFonts w:ascii="Verdana" w:hAnsi="Verdana"/>
          <w:sz w:val="22"/>
          <w:szCs w:val="22"/>
        </w:rPr>
      </w:pPr>
      <w:r w:rsidRPr="00665229">
        <w:rPr>
          <w:rStyle w:val="A1"/>
          <w:rFonts w:ascii="Verdana" w:hAnsi="Verdana"/>
          <w:sz w:val="22"/>
          <w:szCs w:val="22"/>
        </w:rPr>
        <w:t xml:space="preserve">Presented by Prisma Health Greenville Memorial Hospital Trauma Program, Emergency Medical Service for Children, and Trauma Association of South Carolina </w:t>
      </w:r>
    </w:p>
    <w:sectPr w:rsidR="003B3F5B" w:rsidRPr="00665229" w:rsidSect="00665229">
      <w:headerReference w:type="default" r:id="rId8"/>
      <w:pgSz w:w="12240" w:h="15840"/>
      <w:pgMar w:top="2880" w:right="720" w:bottom="720" w:left="1296" w:header="1728" w:footer="720" w:gutter="0"/>
      <w:pgBorders w:offsetFrom="page">
        <w:top w:val="threeDEngrave" w:sz="24" w:space="24" w:color="FFC000" w:shadow="1"/>
        <w:left w:val="threeDEngrave" w:sz="24" w:space="24" w:color="FFC000" w:shadow="1"/>
        <w:bottom w:val="threeDEmboss" w:sz="24" w:space="24" w:color="FFC000" w:shadow="1"/>
        <w:right w:val="threeDEmboss" w:sz="24" w:space="24" w:color="FFC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C2661" w14:textId="77777777" w:rsidR="0030076C" w:rsidRDefault="0030076C" w:rsidP="00F87110">
      <w:r>
        <w:separator/>
      </w:r>
    </w:p>
  </w:endnote>
  <w:endnote w:type="continuationSeparator" w:id="0">
    <w:p w14:paraId="08023412" w14:textId="77777777" w:rsidR="0030076C" w:rsidRDefault="0030076C" w:rsidP="00F8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hitney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05500" w14:textId="77777777" w:rsidR="0030076C" w:rsidRDefault="0030076C" w:rsidP="00F87110">
      <w:r>
        <w:separator/>
      </w:r>
    </w:p>
  </w:footnote>
  <w:footnote w:type="continuationSeparator" w:id="0">
    <w:p w14:paraId="04F98D81" w14:textId="77777777" w:rsidR="0030076C" w:rsidRDefault="0030076C" w:rsidP="00F87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4CD33" w14:textId="434EE643" w:rsidR="00761F51" w:rsidRDefault="00761F51" w:rsidP="00A01FD3">
    <w:pPr>
      <w:pStyle w:val="Header"/>
      <w:ind w:left="90" w:hanging="90"/>
      <w:rPr>
        <w:noProof/>
        <w:sz w:val="4"/>
        <w:szCs w:val="4"/>
      </w:rPr>
    </w:pPr>
    <w:r>
      <w:rPr>
        <w:noProof/>
        <w:sz w:val="4"/>
        <w:szCs w:val="4"/>
      </w:rPr>
      <w:drawing>
        <wp:anchor distT="0" distB="0" distL="114300" distR="114300" simplePos="0" relativeHeight="251658752" behindDoc="0" locked="0" layoutInCell="1" allowOverlap="1" wp14:anchorId="0B36DDD0" wp14:editId="1F12A868">
          <wp:simplePos x="0" y="0"/>
          <wp:positionH relativeFrom="column">
            <wp:posOffset>-594360</wp:posOffset>
          </wp:positionH>
          <wp:positionV relativeFrom="paragraph">
            <wp:posOffset>-1097280</wp:posOffset>
          </wp:positionV>
          <wp:extent cx="7773035" cy="1828800"/>
          <wp:effectExtent l="0" t="0" r="0" b="0"/>
          <wp:wrapThrough wrapText="bothSides">
            <wp:wrapPolygon edited="0">
              <wp:start x="0" y="0"/>
              <wp:lineTo x="0" y="21300"/>
              <wp:lineTo x="21528" y="21300"/>
              <wp:lineTo x="2152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 logo ltrhd header_Artboa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"/>
        <w:szCs w:val="4"/>
      </w:rPr>
      <w:t xml:space="preserve">  </w:t>
    </w:r>
  </w:p>
  <w:p w14:paraId="7C34BE9D" w14:textId="77777777" w:rsidR="00761F51" w:rsidRPr="00615E79" w:rsidRDefault="00761F51" w:rsidP="00A01FD3">
    <w:pPr>
      <w:pStyle w:val="Header"/>
      <w:ind w:left="90" w:hanging="90"/>
      <w:rPr>
        <w:noProof/>
        <w:sz w:val="4"/>
        <w:szCs w:val="4"/>
      </w:rPr>
    </w:pPr>
  </w:p>
  <w:p w14:paraId="55FC91B4" w14:textId="4969C63A" w:rsidR="00761F51" w:rsidRDefault="00761F51" w:rsidP="004837DA">
    <w:pPr>
      <w:pStyle w:val="Header"/>
      <w:ind w:hanging="90"/>
      <w:rPr>
        <w:noProof/>
      </w:rPr>
    </w:pPr>
  </w:p>
  <w:p w14:paraId="17596BF7" w14:textId="77777777" w:rsidR="00761F51" w:rsidRDefault="00761F51">
    <w:pPr>
      <w:pStyle w:val="Header"/>
    </w:pPr>
  </w:p>
  <w:p w14:paraId="5C8FAA10" w14:textId="77777777" w:rsidR="00761F51" w:rsidRDefault="00761F51" w:rsidP="00DB5144">
    <w:pPr>
      <w:pStyle w:val="Header"/>
      <w:ind w:left="450" w:hanging="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153A1"/>
    <w:multiLevelType w:val="hybridMultilevel"/>
    <w:tmpl w:val="0D70F5F2"/>
    <w:lvl w:ilvl="0" w:tplc="DE6EB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EC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8B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67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EF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63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C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2D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41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110"/>
    <w:rsid w:val="000C6C73"/>
    <w:rsid w:val="000F0928"/>
    <w:rsid w:val="00125574"/>
    <w:rsid w:val="00127336"/>
    <w:rsid w:val="001756E4"/>
    <w:rsid w:val="00181672"/>
    <w:rsid w:val="001D6766"/>
    <w:rsid w:val="001F7C5D"/>
    <w:rsid w:val="00237A82"/>
    <w:rsid w:val="002C2253"/>
    <w:rsid w:val="0030076C"/>
    <w:rsid w:val="003408B1"/>
    <w:rsid w:val="00341171"/>
    <w:rsid w:val="003B3F5B"/>
    <w:rsid w:val="004837DA"/>
    <w:rsid w:val="00495AC3"/>
    <w:rsid w:val="004C306E"/>
    <w:rsid w:val="00525BC2"/>
    <w:rsid w:val="00594C13"/>
    <w:rsid w:val="005A65EE"/>
    <w:rsid w:val="005B7AE8"/>
    <w:rsid w:val="00615E79"/>
    <w:rsid w:val="00665229"/>
    <w:rsid w:val="006C4F63"/>
    <w:rsid w:val="006E0CBB"/>
    <w:rsid w:val="00761F51"/>
    <w:rsid w:val="00766A3C"/>
    <w:rsid w:val="007B45E4"/>
    <w:rsid w:val="0081459C"/>
    <w:rsid w:val="008A61B7"/>
    <w:rsid w:val="00997394"/>
    <w:rsid w:val="009E00FB"/>
    <w:rsid w:val="00A01FD3"/>
    <w:rsid w:val="00A02CA1"/>
    <w:rsid w:val="00AD05EA"/>
    <w:rsid w:val="00B10437"/>
    <w:rsid w:val="00B45759"/>
    <w:rsid w:val="00BB2885"/>
    <w:rsid w:val="00C07A48"/>
    <w:rsid w:val="00C72C21"/>
    <w:rsid w:val="00CE4E5E"/>
    <w:rsid w:val="00CF626A"/>
    <w:rsid w:val="00DB5144"/>
    <w:rsid w:val="00DE25CA"/>
    <w:rsid w:val="00DE4B70"/>
    <w:rsid w:val="00EC068A"/>
    <w:rsid w:val="00F21444"/>
    <w:rsid w:val="00F81B01"/>
    <w:rsid w:val="00F85EF1"/>
    <w:rsid w:val="00F8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597234"/>
  <w14:defaultImageDpi w14:val="32767"/>
  <w15:docId w15:val="{EB0810EE-3A46-4AA0-8D66-6FC04E63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110"/>
  </w:style>
  <w:style w:type="paragraph" w:styleId="Footer">
    <w:name w:val="footer"/>
    <w:basedOn w:val="Normal"/>
    <w:link w:val="FooterChar"/>
    <w:uiPriority w:val="99"/>
    <w:unhideWhenUsed/>
    <w:rsid w:val="00F87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110"/>
  </w:style>
  <w:style w:type="paragraph" w:styleId="BalloonText">
    <w:name w:val="Balloon Text"/>
    <w:basedOn w:val="Normal"/>
    <w:link w:val="BalloonTextChar"/>
    <w:uiPriority w:val="99"/>
    <w:semiHidden/>
    <w:unhideWhenUsed/>
    <w:rsid w:val="00DE4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70"/>
    <w:rPr>
      <w:rFonts w:ascii="Lucida Grande" w:hAnsi="Lucida Grande" w:cs="Lucida Grande"/>
      <w:sz w:val="18"/>
      <w:szCs w:val="18"/>
    </w:rPr>
  </w:style>
  <w:style w:type="character" w:customStyle="1" w:styleId="A1">
    <w:name w:val="A1"/>
    <w:uiPriority w:val="99"/>
    <w:rsid w:val="00766A3C"/>
    <w:rPr>
      <w:rFonts w:ascii="Whitney Book" w:hAnsi="Whitney Book" w:cs="Whitney Book"/>
      <w:i/>
      <w:iCs/>
      <w:color w:val="000000"/>
      <w:sz w:val="25"/>
      <w:szCs w:val="25"/>
    </w:rPr>
  </w:style>
  <w:style w:type="character" w:styleId="Hyperlink">
    <w:name w:val="Hyperlink"/>
    <w:basedOn w:val="DefaultParagraphFont"/>
    <w:uiPriority w:val="99"/>
    <w:unhideWhenUsed/>
    <w:rsid w:val="003B3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0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E6CE7E8-A6B8-624D-AAFB-F4902E40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Phillips</dc:creator>
  <cp:keywords/>
  <dc:description/>
  <cp:lastModifiedBy>Mike Walls</cp:lastModifiedBy>
  <cp:revision>2</cp:revision>
  <cp:lastPrinted>2021-02-03T20:38:00Z</cp:lastPrinted>
  <dcterms:created xsi:type="dcterms:W3CDTF">2021-02-04T16:56:00Z</dcterms:created>
  <dcterms:modified xsi:type="dcterms:W3CDTF">2021-02-04T16:56:00Z</dcterms:modified>
</cp:coreProperties>
</file>